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273" w:rsidRDefault="000B4273" w:rsidP="000B427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Ответы на задания школьного этапа Всероссийской олимпиады по экологии</w:t>
      </w:r>
    </w:p>
    <w:p w:rsidR="000B4273" w:rsidRDefault="000B4273" w:rsidP="000B427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2019-2020 учебный год   </w:t>
      </w:r>
    </w:p>
    <w:p w:rsidR="000B4273" w:rsidRDefault="000B4273" w:rsidP="000B427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  класс</w:t>
      </w:r>
    </w:p>
    <w:p w:rsidR="000B4273" w:rsidRDefault="000B4273" w:rsidP="000B4273">
      <w:pPr>
        <w:jc w:val="center"/>
        <w:rPr>
          <w:rFonts w:ascii="Times New Roman" w:hAnsi="Times New Roman" w:cs="Times New Roman"/>
          <w:b/>
        </w:rPr>
      </w:pPr>
    </w:p>
    <w:p w:rsidR="000B4273" w:rsidRDefault="000B4273" w:rsidP="00914EA3">
      <w:pPr>
        <w:spacing w:line="360" w:lineRule="auto"/>
        <w:ind w:left="-567" w:firstLine="567"/>
        <w:rPr>
          <w:rFonts w:ascii="Times New Roman" w:hAnsi="Times New Roman" w:cs="Times New Roman"/>
          <w:b/>
        </w:rPr>
      </w:pPr>
      <w:r w:rsidRPr="00A13BC4">
        <w:rPr>
          <w:rFonts w:ascii="Times New Roman" w:hAnsi="Times New Roman" w:cs="Times New Roman"/>
          <w:b/>
        </w:rPr>
        <w:t>Максимальное количество баллов</w:t>
      </w:r>
      <w:r>
        <w:rPr>
          <w:rFonts w:ascii="Times New Roman" w:hAnsi="Times New Roman" w:cs="Times New Roman"/>
          <w:b/>
        </w:rPr>
        <w:t xml:space="preserve"> – 58 баллов.</w:t>
      </w:r>
    </w:p>
    <w:p w:rsidR="000B4273" w:rsidRDefault="000B4273" w:rsidP="000B4273">
      <w:pPr>
        <w:spacing w:line="276" w:lineRule="auto"/>
        <w:rPr>
          <w:rFonts w:ascii="Times New Roman" w:hAnsi="Times New Roman" w:cs="Times New Roman"/>
          <w:b/>
        </w:rPr>
      </w:pPr>
      <w:r w:rsidRPr="00914EA3">
        <w:rPr>
          <w:rFonts w:ascii="Times New Roman" w:hAnsi="Times New Roman" w:cs="Times New Roman"/>
          <w:b/>
          <w:u w:val="single"/>
        </w:rPr>
        <w:t>Часть 1.</w:t>
      </w:r>
      <w:r>
        <w:rPr>
          <w:rFonts w:ascii="Times New Roman" w:hAnsi="Times New Roman" w:cs="Times New Roman"/>
          <w:b/>
        </w:rPr>
        <w:t xml:space="preserve"> 25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0B4273" w:rsidTr="000B427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0B4273" w:rsidTr="000B427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</w:tr>
      <w:tr w:rsidR="000B4273" w:rsidTr="000B427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9457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11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</w:tr>
      <w:tr w:rsidR="000B4273" w:rsidTr="000B427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21-25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B4273" w:rsidRDefault="000B4273" w:rsidP="000B4273">
      <w:pPr>
        <w:rPr>
          <w:rFonts w:ascii="Times New Roman" w:hAnsi="Times New Roman" w:cs="Times New Roman"/>
          <w:lang w:eastAsia="en-US"/>
        </w:rPr>
      </w:pPr>
    </w:p>
    <w:p w:rsidR="000B4273" w:rsidRDefault="000B4273" w:rsidP="00914EA3">
      <w:pPr>
        <w:spacing w:line="276" w:lineRule="auto"/>
        <w:rPr>
          <w:rFonts w:ascii="Times New Roman" w:hAnsi="Times New Roman" w:cs="Times New Roman"/>
          <w:b/>
        </w:rPr>
      </w:pPr>
      <w:r w:rsidRPr="00914EA3">
        <w:rPr>
          <w:rFonts w:ascii="Times New Roman" w:hAnsi="Times New Roman" w:cs="Times New Roman"/>
          <w:b/>
          <w:u w:val="single"/>
        </w:rPr>
        <w:t>Часть 2.</w:t>
      </w:r>
      <w:r>
        <w:rPr>
          <w:rFonts w:ascii="Times New Roman" w:hAnsi="Times New Roman" w:cs="Times New Roman"/>
          <w:b/>
        </w:rPr>
        <w:t xml:space="preserve"> 10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0" w:type="auto"/>
        <w:tblLook w:val="04A0"/>
      </w:tblPr>
      <w:tblGrid>
        <w:gridCol w:w="1595"/>
        <w:gridCol w:w="797"/>
        <w:gridCol w:w="798"/>
        <w:gridCol w:w="797"/>
        <w:gridCol w:w="798"/>
        <w:gridCol w:w="798"/>
        <w:gridCol w:w="797"/>
        <w:gridCol w:w="798"/>
        <w:gridCol w:w="797"/>
        <w:gridCol w:w="798"/>
        <w:gridCol w:w="798"/>
      </w:tblGrid>
      <w:tr w:rsidR="000B4273" w:rsidTr="000B4273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0B4273" w:rsidTr="000B4273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«да»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273" w:rsidRP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P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42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P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42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P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42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P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42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P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42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P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42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P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42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P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42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P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42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B4273" w:rsidTr="000B4273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«нет»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P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42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P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42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P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42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P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42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P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42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P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42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P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42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P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42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P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42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P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427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</w:tr>
    </w:tbl>
    <w:p w:rsidR="000B4273" w:rsidRDefault="000B4273" w:rsidP="000B4273">
      <w:pPr>
        <w:rPr>
          <w:rFonts w:ascii="Times New Roman" w:hAnsi="Times New Roman" w:cs="Times New Roman"/>
          <w:lang w:eastAsia="en-US"/>
        </w:rPr>
      </w:pPr>
    </w:p>
    <w:p w:rsidR="000B4273" w:rsidRDefault="00914EA3" w:rsidP="000B4273">
      <w:pPr>
        <w:rPr>
          <w:rFonts w:ascii="Times New Roman" w:hAnsi="Times New Roman" w:cs="Times New Roman"/>
        </w:rPr>
      </w:pPr>
      <w:r w:rsidRPr="00914EA3">
        <w:rPr>
          <w:rFonts w:ascii="Times New Roman" w:hAnsi="Times New Roman" w:cs="Times New Roman"/>
          <w:b/>
          <w:u w:val="single"/>
        </w:rPr>
        <w:t>Часть 3.</w:t>
      </w:r>
      <w:r>
        <w:rPr>
          <w:rFonts w:ascii="Times New Roman" w:hAnsi="Times New Roman" w:cs="Times New Roman"/>
          <w:b/>
        </w:rPr>
        <w:t xml:space="preserve">  20</w:t>
      </w:r>
      <w:r w:rsidR="000B4273">
        <w:rPr>
          <w:rFonts w:ascii="Times New Roman" w:hAnsi="Times New Roman" w:cs="Times New Roman"/>
          <w:b/>
        </w:rPr>
        <w:t xml:space="preserve"> баллов </w:t>
      </w:r>
    </w:p>
    <w:p w:rsidR="000B4273" w:rsidRDefault="000B4273" w:rsidP="00914EA3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3.1. 8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0" w:type="auto"/>
        <w:tblLook w:val="04A0"/>
      </w:tblPr>
      <w:tblGrid>
        <w:gridCol w:w="2660"/>
        <w:gridCol w:w="863"/>
        <w:gridCol w:w="864"/>
        <w:gridCol w:w="864"/>
        <w:gridCol w:w="864"/>
        <w:gridCol w:w="864"/>
        <w:gridCol w:w="864"/>
        <w:gridCol w:w="864"/>
        <w:gridCol w:w="864"/>
      </w:tblGrid>
      <w:tr w:rsidR="000B4273" w:rsidTr="000B427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Представители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</w:t>
            </w:r>
            <w:proofErr w:type="gramEnd"/>
          </w:p>
        </w:tc>
      </w:tr>
      <w:tr w:rsidR="000B4273" w:rsidTr="000B4273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Компоненты биоценоза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0B4273" w:rsidRDefault="000B4273" w:rsidP="000B4273">
      <w:pPr>
        <w:rPr>
          <w:rFonts w:ascii="Times New Roman" w:hAnsi="Times New Roman" w:cs="Times New Roman"/>
          <w:lang w:eastAsia="en-US"/>
        </w:rPr>
      </w:pPr>
    </w:p>
    <w:p w:rsidR="000B4273" w:rsidRDefault="000B4273" w:rsidP="00914EA3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3.2. 6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0B4273" w:rsidTr="000B427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Особенности питания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0B4273" w:rsidTr="000B427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Группа организмов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0B4273" w:rsidRDefault="000B4273" w:rsidP="000B4273">
      <w:pPr>
        <w:rPr>
          <w:rFonts w:ascii="Times New Roman" w:hAnsi="Times New Roman" w:cs="Times New Roman"/>
          <w:lang w:eastAsia="en-US"/>
        </w:rPr>
      </w:pPr>
    </w:p>
    <w:p w:rsidR="000B4273" w:rsidRDefault="000B4273" w:rsidP="00914EA3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3.3. 6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0B4273" w:rsidTr="000B427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Организм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0B4273" w:rsidTr="000B427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Трофическая группа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 w:rsidP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0B4273" w:rsidRDefault="000B4273" w:rsidP="000B4273">
      <w:pPr>
        <w:rPr>
          <w:rFonts w:ascii="Times New Roman" w:hAnsi="Times New Roman" w:cs="Times New Roman"/>
          <w:lang w:eastAsia="en-US"/>
        </w:rPr>
      </w:pPr>
    </w:p>
    <w:p w:rsidR="00914EA3" w:rsidRPr="00914EA3" w:rsidRDefault="000B4273" w:rsidP="00914EA3">
      <w:pPr>
        <w:jc w:val="both"/>
        <w:rPr>
          <w:rFonts w:ascii="Times New Roman" w:hAnsi="Times New Roman" w:cs="Times New Roman"/>
        </w:rPr>
      </w:pPr>
      <w:r w:rsidRPr="00914EA3">
        <w:rPr>
          <w:rFonts w:ascii="Times New Roman" w:hAnsi="Times New Roman" w:cs="Times New Roman"/>
          <w:b/>
          <w:u w:val="single"/>
        </w:rPr>
        <w:t>Часть 4.</w:t>
      </w:r>
      <w:r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 </w:t>
      </w:r>
      <w:r w:rsidRPr="00914EA3">
        <w:rPr>
          <w:rFonts w:ascii="Times New Roman" w:hAnsi="Times New Roman" w:cs="Times New Roman"/>
          <w:b/>
        </w:rPr>
        <w:t>(3 балла)</w:t>
      </w:r>
    </w:p>
    <w:tbl>
      <w:tblPr>
        <w:tblStyle w:val="a3"/>
        <w:tblW w:w="0" w:type="auto"/>
        <w:tblLook w:val="04A0"/>
      </w:tblPr>
      <w:tblGrid>
        <w:gridCol w:w="8329"/>
        <w:gridCol w:w="1242"/>
      </w:tblGrid>
      <w:tr w:rsidR="000B4273" w:rsidTr="002F5F71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верного ответа и указания к оцениванию</w:t>
            </w:r>
          </w:p>
          <w:p w:rsidR="000B4273" w:rsidRDefault="000B4273" w:rsidP="00914E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(допускаются иные формулировки ответа, не искажающие его смысл)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</w:t>
            </w:r>
          </w:p>
        </w:tc>
      </w:tr>
      <w:tr w:rsidR="000B4273" w:rsidTr="000B4273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Элементы ответа:</w:t>
            </w:r>
          </w:p>
          <w:p w:rsidR="000B4273" w:rsidRDefault="00914E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 П</w:t>
            </w:r>
            <w:r w:rsidR="000B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 увеличении численности насекомых увеличивается численность насекомоядных птиц, что приводит к у</w:t>
            </w:r>
            <w:r w:rsidR="00866A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меньшению численности насекомых.</w:t>
            </w:r>
          </w:p>
          <w:p w:rsidR="000B4273" w:rsidRDefault="00914E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У</w:t>
            </w:r>
            <w:r w:rsidR="000B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величение численности насекомоядных птиц приводит к увеличению численности хищных птиц, что приводит в дальнейшем к сокращению</w:t>
            </w:r>
            <w:r w:rsidR="00866A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численности насекомоядных птиц.</w:t>
            </w:r>
          </w:p>
          <w:p w:rsidR="000B4273" w:rsidRDefault="00914E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У</w:t>
            </w:r>
            <w:r w:rsidR="000B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меньшение численности насекомоядных птиц приводит в дальнейшем к возрастанию численности насекомых.</w:t>
            </w:r>
          </w:p>
        </w:tc>
      </w:tr>
      <w:tr w:rsidR="000B4273" w:rsidTr="000B4273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0B4273" w:rsidTr="000B4273">
        <w:trPr>
          <w:trHeight w:val="945"/>
        </w:trPr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 включает 2 из названных выше элементов и не содержит биологических ошибок,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ответ включает 3 из названных выше элементов, но  содержит негрубые биологические ошибки 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B4273" w:rsidTr="000B4273">
        <w:trPr>
          <w:trHeight w:val="975"/>
        </w:trPr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 включает 1 из названных выше элементов и не содержит биологических ошибок,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B4273" w:rsidTr="000B4273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0B4273" w:rsidTr="000B4273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4273" w:rsidRDefault="000B42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</w:tbl>
    <w:p w:rsidR="00E67E99" w:rsidRDefault="00E67E99"/>
    <w:sectPr w:rsidR="00E67E99" w:rsidSect="00914EA3">
      <w:pgSz w:w="11906" w:h="16838"/>
      <w:pgMar w:top="568" w:right="851" w:bottom="567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0B4273"/>
    <w:rsid w:val="00011EB6"/>
    <w:rsid w:val="000B4273"/>
    <w:rsid w:val="002F5F71"/>
    <w:rsid w:val="003A06B8"/>
    <w:rsid w:val="00866ADE"/>
    <w:rsid w:val="00914EA3"/>
    <w:rsid w:val="009457AC"/>
    <w:rsid w:val="00B25647"/>
    <w:rsid w:val="00E67E99"/>
    <w:rsid w:val="00F83025"/>
    <w:rsid w:val="00FC6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27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273"/>
    <w:pPr>
      <w:widowControl w:val="0"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2019-09-30T17:26:00Z</cp:lastPrinted>
  <dcterms:created xsi:type="dcterms:W3CDTF">2019-09-30T17:09:00Z</dcterms:created>
  <dcterms:modified xsi:type="dcterms:W3CDTF">2019-09-30T19:24:00Z</dcterms:modified>
</cp:coreProperties>
</file>